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35DD" w14:textId="4F7B57D7" w:rsidR="001E2F40" w:rsidRPr="00365836" w:rsidRDefault="009C6B5E" w:rsidP="00154A3F">
      <w:pPr>
        <w:spacing w:line="360" w:lineRule="auto"/>
        <w:jc w:val="both"/>
        <w:rPr>
          <w:b/>
          <w:bCs/>
          <w:u w:val="single"/>
        </w:rPr>
      </w:pPr>
      <w:bookmarkStart w:id="0" w:name="_GoBack"/>
      <w:bookmarkEnd w:id="0"/>
      <w:r w:rsidRPr="00365836">
        <w:rPr>
          <w:b/>
          <w:bCs/>
          <w:u w:val="single"/>
        </w:rPr>
        <w:t>Veřejné projednání Komorní Lhotka</w:t>
      </w:r>
      <w:r w:rsidR="005B017D">
        <w:rPr>
          <w:b/>
          <w:bCs/>
          <w:u w:val="single"/>
        </w:rPr>
        <w:t xml:space="preserve"> dne 21.</w:t>
      </w:r>
      <w:r w:rsidR="00D7104B">
        <w:rPr>
          <w:b/>
          <w:bCs/>
          <w:u w:val="single"/>
        </w:rPr>
        <w:t xml:space="preserve"> </w:t>
      </w:r>
      <w:r w:rsidR="005B017D">
        <w:rPr>
          <w:b/>
          <w:bCs/>
          <w:u w:val="single"/>
        </w:rPr>
        <w:t>6.</w:t>
      </w:r>
      <w:r w:rsidR="00D7104B">
        <w:rPr>
          <w:b/>
          <w:bCs/>
          <w:u w:val="single"/>
        </w:rPr>
        <w:t xml:space="preserve"> </w:t>
      </w:r>
      <w:r w:rsidR="005B017D">
        <w:rPr>
          <w:b/>
          <w:bCs/>
          <w:u w:val="single"/>
        </w:rPr>
        <w:t>2022</w:t>
      </w:r>
    </w:p>
    <w:p w14:paraId="1D824F40" w14:textId="46CD9447" w:rsidR="005B017D" w:rsidRDefault="00A63A89" w:rsidP="00154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p. </w:t>
      </w:r>
      <w:proofErr w:type="spellStart"/>
      <w:r w:rsidRPr="00A63A89">
        <w:t>Sztefek</w:t>
      </w:r>
      <w:proofErr w:type="spellEnd"/>
      <w:r>
        <w:t>, s</w:t>
      </w:r>
      <w:r w:rsidR="005B017D">
        <w:t>tarosta obce:</w:t>
      </w:r>
    </w:p>
    <w:p w14:paraId="413905C1" w14:textId="334863DE" w:rsidR="009C6B5E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p</w:t>
      </w:r>
      <w:r w:rsidR="009C6B5E">
        <w:t xml:space="preserve">ředstavení </w:t>
      </w:r>
      <w:r>
        <w:t>zástupců KÚ MSK a KODIS</w:t>
      </w:r>
      <w:r w:rsidR="00365836">
        <w:t xml:space="preserve"> ze strany starosty obce,</w:t>
      </w:r>
    </w:p>
    <w:p w14:paraId="10ECCFD5" w14:textId="5D447F08" w:rsidR="005B017D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zdůvodnění svolání veřejného projednání – nespokojenost se stavem zajištění dopravní obslužnosti zejména v kontextu změn drážních JŘ 12/2021.</w:t>
      </w:r>
    </w:p>
    <w:p w14:paraId="28342045" w14:textId="44A5B5F6" w:rsidR="005B017D" w:rsidRDefault="005B017D" w:rsidP="00154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Ing. </w:t>
      </w:r>
      <w:proofErr w:type="spellStart"/>
      <w:r>
        <w:t>Muras</w:t>
      </w:r>
      <w:proofErr w:type="spellEnd"/>
      <w:r>
        <w:t>, vedoucí odboru dopravy MSK KÚ:</w:t>
      </w:r>
    </w:p>
    <w:p w14:paraId="24428878" w14:textId="27CA2F73" w:rsidR="005B017D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popis aktuálního stavu zajištění, změna dopravní obslužnosti v návaznosti na změnu organizace dopravy na železnici, vyhovění v úpravě JŘ linkové dopravy od 03/2022,</w:t>
      </w:r>
    </w:p>
    <w:p w14:paraId="4976009F" w14:textId="0E2AEEEE" w:rsidR="005B017D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nabídka úpravy JŘ linkové dopravy dále k 28.</w:t>
      </w:r>
      <w:r w:rsidR="00D7104B">
        <w:t xml:space="preserve"> </w:t>
      </w:r>
      <w:r>
        <w:t>8.</w:t>
      </w:r>
      <w:r w:rsidR="00D7104B">
        <w:t xml:space="preserve"> </w:t>
      </w:r>
      <w:r>
        <w:t>2022, resp. 12/2022, a to dle složitosti, resp. možnosti řešení.</w:t>
      </w:r>
    </w:p>
    <w:p w14:paraId="042392FF" w14:textId="2266E111" w:rsidR="005B017D" w:rsidRDefault="005B017D" w:rsidP="00154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Ing. Večeřa, vedoucí oddělení dopravy, Koordinátor ODIS, s.r.o.</w:t>
      </w:r>
      <w:r w:rsidR="00CE3DB6">
        <w:t>:</w:t>
      </w:r>
    </w:p>
    <w:p w14:paraId="1F5CC117" w14:textId="5FD51F1E" w:rsidR="00374B0A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zdůvodnění konstrukce drážního JŘ, popis problematiky celkové následné úpravy JŘ (nutný následek změny organizace JŘ na návazných</w:t>
      </w:r>
      <w:r w:rsidR="009C6B5E">
        <w:t xml:space="preserve"> tratích</w:t>
      </w:r>
      <w:r>
        <w:t xml:space="preserve">, </w:t>
      </w:r>
      <w:r w:rsidR="009C6B5E">
        <w:t xml:space="preserve">zachování špičky beze změny, </w:t>
      </w:r>
      <w:r>
        <w:t>upozornění na nutnou ekonomickou výhodnost (nelze objednávat autobusy</w:t>
      </w:r>
      <w:r w:rsidR="009C6B5E">
        <w:t xml:space="preserve"> v</w:t>
      </w:r>
      <w:r w:rsidR="00374B0A">
        <w:t> </w:t>
      </w:r>
      <w:r w:rsidR="009C6B5E">
        <w:t>souběhu</w:t>
      </w:r>
      <w:r w:rsidR="00374B0A">
        <w:t>)</w:t>
      </w:r>
      <w:r w:rsidR="00CE3DB6">
        <w:t>,</w:t>
      </w:r>
    </w:p>
    <w:p w14:paraId="22E7F26C" w14:textId="11BFA101" w:rsidR="009C6B5E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ukázka frekvencí před a po změně JŘ 12/2021</w:t>
      </w:r>
      <w:r w:rsidR="00374B0A">
        <w:t xml:space="preserve"> ve všech dopravních směrech</w:t>
      </w:r>
      <w:r>
        <w:t>,</w:t>
      </w:r>
    </w:p>
    <w:p w14:paraId="60669948" w14:textId="44FAAB01" w:rsidR="00374B0A" w:rsidRDefault="005B017D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žádost ve vztahu k občanům, aby své po</w:t>
      </w:r>
      <w:r w:rsidR="00374B0A">
        <w:t>ž</w:t>
      </w:r>
      <w:r>
        <w:t xml:space="preserve">adavky formulovali </w:t>
      </w:r>
      <w:r w:rsidR="00374B0A">
        <w:t>konkrétně (nejlépe ve struktuře linka – spoj – současná časová poloha – návrh nové časové polohy – zdůvodnění požadavku), nelze řešit nekonkrétní a obecné požadavky,</w:t>
      </w:r>
    </w:p>
    <w:p w14:paraId="4D4B988E" w14:textId="0E17A8DA" w:rsidR="009C6B5E" w:rsidRDefault="000419E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s</w:t>
      </w:r>
      <w:r w:rsidR="00374B0A">
        <w:t>ouhlas se zpracováním požadavků k 28.</w:t>
      </w:r>
      <w:r w:rsidR="00D7104B">
        <w:t xml:space="preserve"> </w:t>
      </w:r>
      <w:r w:rsidR="00374B0A">
        <w:t>8.</w:t>
      </w:r>
      <w:r w:rsidR="00D7104B">
        <w:t xml:space="preserve"> </w:t>
      </w:r>
      <w:r w:rsidR="00374B0A">
        <w:t>2022, resp. 12/2022 – upozornění, že požadavky je</w:t>
      </w:r>
      <w:r>
        <w:t xml:space="preserve"> nutno projednávat </w:t>
      </w:r>
      <w:r w:rsidR="00374B0A">
        <w:t xml:space="preserve">také </w:t>
      </w:r>
      <w:r>
        <w:t>s</w:t>
      </w:r>
      <w:r w:rsidR="00374B0A">
        <w:t> </w:t>
      </w:r>
      <w:r>
        <w:t>dopravcem</w:t>
      </w:r>
      <w:r w:rsidR="00374B0A">
        <w:t xml:space="preserve"> (provozní možnosti, bezpečnostní přestávky, aj.)</w:t>
      </w:r>
      <w:r w:rsidR="00CE3DB6">
        <w:t>.</w:t>
      </w:r>
    </w:p>
    <w:p w14:paraId="7544F464" w14:textId="3CB57CB3" w:rsidR="009C6B5E" w:rsidRDefault="009C6B5E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Ukázka frekvencí – ve všech směrech</w:t>
      </w:r>
      <w:r w:rsidR="00CE3DB6">
        <w:t>.</w:t>
      </w:r>
    </w:p>
    <w:p w14:paraId="5F40A933" w14:textId="333E4AFB" w:rsidR="00374B0A" w:rsidRDefault="00365836" w:rsidP="00154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p. </w:t>
      </w:r>
      <w:proofErr w:type="spellStart"/>
      <w:r w:rsidR="000419EA">
        <w:t>Mrózek</w:t>
      </w:r>
      <w:proofErr w:type="spellEnd"/>
      <w:r w:rsidR="00374B0A">
        <w:t>, občan komorní Lhotky</w:t>
      </w:r>
      <w:r w:rsidR="000419EA">
        <w:t xml:space="preserve">: </w:t>
      </w:r>
    </w:p>
    <w:p w14:paraId="64E27787" w14:textId="76ADAB88" w:rsidR="00374B0A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celková nespokojenost se zajištěním dopravy v obci, a to v souvislosti se změnou JŘ 12/2022,</w:t>
      </w:r>
    </w:p>
    <w:p w14:paraId="7E55B585" w14:textId="197DC023" w:rsidR="00374B0A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upozornil na nezbytné zajištění komfortních přestupů vlak – bus (rozvázání historických přípojů)</w:t>
      </w:r>
      <w:r w:rsidR="00CE3DB6">
        <w:t>,</w:t>
      </w:r>
    </w:p>
    <w:p w14:paraId="6C3FD3E8" w14:textId="7ECCE131" w:rsidR="00374B0A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upozornil na horší návaznosti v České Těšíně, </w:t>
      </w:r>
    </w:p>
    <w:p w14:paraId="77E13C02" w14:textId="627ABFAD" w:rsidR="00374B0A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upozornil na tarifní nerovnost (cestování vlak vs. bus).</w:t>
      </w:r>
    </w:p>
    <w:p w14:paraId="742533D9" w14:textId="77777777" w:rsidR="00374B0A" w:rsidRDefault="00374B0A" w:rsidP="00154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Ing. Večeřa, vedoucí oddělení dopravy, Koordinátor ODIS, s.r.o.</w:t>
      </w:r>
    </w:p>
    <w:p w14:paraId="5CFCC9F3" w14:textId="2BC0F1AA" w:rsidR="00365836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Reagoval na požadavky p. </w:t>
      </w:r>
      <w:proofErr w:type="spellStart"/>
      <w:r>
        <w:t>Mrózka</w:t>
      </w:r>
      <w:proofErr w:type="spellEnd"/>
      <w:r>
        <w:t xml:space="preserve">, kdy </w:t>
      </w:r>
      <w:r w:rsidR="00365836">
        <w:t xml:space="preserve">úprava JŘ </w:t>
      </w:r>
      <w:r>
        <w:t xml:space="preserve">byla provedena </w:t>
      </w:r>
      <w:r w:rsidR="00365836">
        <w:t>ve snaze vyhovět maximální skupině cestujících (zajištění návazností Kunčice S6 – S1 – vysoké frekvence cestujících)</w:t>
      </w:r>
      <w:r>
        <w:t xml:space="preserve"> a nezbytném </w:t>
      </w:r>
      <w:r w:rsidR="00BF7970">
        <w:t xml:space="preserve">zachování přestupu </w:t>
      </w:r>
      <w:r>
        <w:t>ve Frýdku-</w:t>
      </w:r>
      <w:proofErr w:type="spellStart"/>
      <w:r>
        <w:t>Místrku</w:t>
      </w:r>
      <w:proofErr w:type="spellEnd"/>
      <w:r>
        <w:t xml:space="preserve">, přičemž již nebylo </w:t>
      </w:r>
      <w:r>
        <w:lastRenderedPageBreak/>
        <w:t>možné zachovat přestup v Českém Těšíně</w:t>
      </w:r>
      <w:r w:rsidR="00BF7970">
        <w:t xml:space="preserve"> (zajištěno autobusovou dopravou z Hnojníku – historicky)</w:t>
      </w:r>
      <w:r>
        <w:t>,</w:t>
      </w:r>
    </w:p>
    <w:p w14:paraId="7C2B1013" w14:textId="0840C1C8" w:rsidR="00BF7970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upozornil na nový grafikon drážního JŘ </w:t>
      </w:r>
      <w:r w:rsidR="00BF7970">
        <w:t>2022/2023 – je možné připomínkovat</w:t>
      </w:r>
      <w:r>
        <w:t xml:space="preserve"> (zveřejněn na webu kodis.cz, msk.cz)</w:t>
      </w:r>
      <w:r w:rsidR="00CE3DB6">
        <w:t>,</w:t>
      </w:r>
    </w:p>
    <w:p w14:paraId="4FCC16EA" w14:textId="0226229F" w:rsidR="00BF7970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sdělil, že </w:t>
      </w:r>
      <w:r w:rsidR="00BF7970">
        <w:t xml:space="preserve">čekací doby jsou způsobeny také s ohledem na infrastrukturu a provoz </w:t>
      </w:r>
      <w:r>
        <w:t>ze strany dopravce,</w:t>
      </w:r>
    </w:p>
    <w:p w14:paraId="0C0AF027" w14:textId="65060643" w:rsidR="00374B0A" w:rsidRDefault="00374B0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informoval o dispečinku, který je </w:t>
      </w:r>
      <w:r w:rsidR="00C61BBA">
        <w:t xml:space="preserve">24/365 </w:t>
      </w:r>
      <w:r w:rsidR="00D7104B">
        <w:t>a hlídá návaznosti mezi jednotlivými spoji, v případě nedodržení návaznosti prosíme taktéž o informování</w:t>
      </w:r>
      <w:r w:rsidR="00C61BBA">
        <w:t>,</w:t>
      </w:r>
    </w:p>
    <w:p w14:paraId="485DD149" w14:textId="4599BE0B" w:rsidR="00BF7970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tarifní nerovnost potvrdil a sdělil, že </w:t>
      </w:r>
      <w:r w:rsidR="00BF7970">
        <w:t>změn</w:t>
      </w:r>
      <w:r>
        <w:t>a tarifu bude prověřena (obvyklá realizace změn tarifu probíhá vždy k prosincové změně JŘ),</w:t>
      </w:r>
    </w:p>
    <w:p w14:paraId="1D62C708" w14:textId="3756B893" w:rsidR="00BF7970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upozornil, že </w:t>
      </w:r>
      <w:r w:rsidR="00BF7970">
        <w:t>změny</w:t>
      </w:r>
      <w:r>
        <w:t xml:space="preserve"> JŘ linkové dopravy probíhají historicky </w:t>
      </w:r>
      <w:r w:rsidR="00BF7970">
        <w:t xml:space="preserve">4x do roka, </w:t>
      </w:r>
      <w:r>
        <w:t xml:space="preserve">veškeré informace ke změnám je možné najít na webu </w:t>
      </w:r>
      <w:r w:rsidR="00BF7970">
        <w:t>kodis.cz</w:t>
      </w:r>
      <w:r w:rsidR="00CE3DB6">
        <w:t>,</w:t>
      </w:r>
    </w:p>
    <w:p w14:paraId="1E4F872F" w14:textId="5A7AE257" w:rsidR="00C61BBA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připustil kompletní revizi </w:t>
      </w:r>
      <w:r w:rsidR="00553FF9">
        <w:t>JŘ</w:t>
      </w:r>
      <w:r w:rsidR="00D7104B">
        <w:t xml:space="preserve"> autobusových spojů</w:t>
      </w:r>
      <w:r>
        <w:t>, avšak za předpokladu konkrétních požadavk</w:t>
      </w:r>
      <w:r w:rsidR="00D7104B">
        <w:t>ů</w:t>
      </w:r>
      <w:r>
        <w:t>,</w:t>
      </w:r>
    </w:p>
    <w:p w14:paraId="3BD335AD" w14:textId="3EE68F7A" w:rsidR="00BF7970" w:rsidRDefault="00553FF9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konkrétní požadavky</w:t>
      </w:r>
      <w:r w:rsidR="00D7104B">
        <w:t xml:space="preserve"> – dále byly řešeny konkrétní požadavky, které budou vyhodnoceny na základě písemného podání z obce,</w:t>
      </w:r>
    </w:p>
    <w:p w14:paraId="10A0BCA8" w14:textId="198CFC0B" w:rsidR="00553FF9" w:rsidRDefault="00553FF9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jednotlivé požadavky / frekvence jsou stejné jako před nebo lepší</w:t>
      </w:r>
      <w:r w:rsidR="00CE3DB6">
        <w:t>/.</w:t>
      </w:r>
    </w:p>
    <w:p w14:paraId="0482C1F7" w14:textId="3E267C74" w:rsidR="00BF7970" w:rsidRDefault="00C61BBA" w:rsidP="00154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Bc. </w:t>
      </w:r>
      <w:proofErr w:type="spellStart"/>
      <w:r>
        <w:t>Hrmel</w:t>
      </w:r>
      <w:proofErr w:type="spellEnd"/>
      <w:r>
        <w:t>, společnost Koordinátor ODIS, s.r.o.</w:t>
      </w:r>
      <w:r w:rsidR="00CE3DB6">
        <w:t>:</w:t>
      </w:r>
    </w:p>
    <w:p w14:paraId="0A598744" w14:textId="658144E8" w:rsidR="00BF7970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doplnil informaci o stabilizaci přípojných vazeb (</w:t>
      </w:r>
      <w:r w:rsidR="00BF7970">
        <w:t>S1 a S6 –</w:t>
      </w:r>
      <w:r>
        <w:t xml:space="preserve"> </w:t>
      </w:r>
      <w:r w:rsidR="00BF7970">
        <w:t>ve většině měst)</w:t>
      </w:r>
      <w:r w:rsidR="00CE3DB6">
        <w:t>,</w:t>
      </w:r>
    </w:p>
    <w:p w14:paraId="25B05D10" w14:textId="7818B66D" w:rsidR="00BF7970" w:rsidRDefault="00BF7970" w:rsidP="00154A3F">
      <w:pPr>
        <w:pStyle w:val="Odstavecseseznamem"/>
        <w:numPr>
          <w:ilvl w:val="1"/>
          <w:numId w:val="1"/>
        </w:numPr>
        <w:spacing w:line="360" w:lineRule="auto"/>
        <w:ind w:hanging="357"/>
        <w:jc w:val="both"/>
      </w:pPr>
      <w:r>
        <w:t xml:space="preserve">úskalí toho </w:t>
      </w:r>
      <w:r w:rsidR="00C61BBA">
        <w:t xml:space="preserve">nového </w:t>
      </w:r>
      <w:r>
        <w:t>systému je</w:t>
      </w:r>
      <w:r w:rsidR="00C61BBA">
        <w:t xml:space="preserve"> právě</w:t>
      </w:r>
      <w:r>
        <w:t xml:space="preserve"> trať </w:t>
      </w:r>
      <w:r w:rsidR="00C61BBA">
        <w:t>322.</w:t>
      </w:r>
    </w:p>
    <w:p w14:paraId="671B63C3" w14:textId="6C15B402" w:rsidR="00C61BBA" w:rsidRPr="00154A3F" w:rsidRDefault="00C61BBA" w:rsidP="00154A3F">
      <w:pPr>
        <w:pStyle w:val="Odstavecseseznamem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154A3F">
        <w:rPr>
          <w:u w:val="single"/>
        </w:rPr>
        <w:t>dále proběhla diskuze s občany, kdy padly následující požadavky:</w:t>
      </w:r>
    </w:p>
    <w:p w14:paraId="2DFC4F78" w14:textId="487270C9" w:rsidR="00BF7970" w:rsidRDefault="00C61BBA" w:rsidP="00154A3F">
      <w:pPr>
        <w:pStyle w:val="Odstavecseseznamem"/>
        <w:numPr>
          <w:ilvl w:val="1"/>
          <w:numId w:val="1"/>
        </w:numPr>
        <w:spacing w:line="360" w:lineRule="auto"/>
        <w:ind w:hanging="357"/>
        <w:jc w:val="both"/>
      </w:pPr>
      <w:r>
        <w:t>všeobecné zlepšení návazností (př. vlakové přípoje 6:30, 7:30, 8:30)</w:t>
      </w:r>
      <w:r w:rsidR="00DB5BE9">
        <w:t>,</w:t>
      </w:r>
    </w:p>
    <w:p w14:paraId="68CDE9BD" w14:textId="695DA58F" w:rsidR="00553FF9" w:rsidRDefault="00553FF9" w:rsidP="00154A3F">
      <w:pPr>
        <w:pStyle w:val="Odstavecseseznamem"/>
        <w:numPr>
          <w:ilvl w:val="1"/>
          <w:numId w:val="1"/>
        </w:numPr>
        <w:spacing w:line="360" w:lineRule="auto"/>
        <w:ind w:hanging="357"/>
        <w:jc w:val="both"/>
      </w:pPr>
      <w:r>
        <w:t xml:space="preserve">změny v sedle </w:t>
      </w:r>
      <w:r w:rsidR="00C61BBA">
        <w:t>pro zajištění spojení do Českého Těšína</w:t>
      </w:r>
      <w:r w:rsidR="00DB5BE9">
        <w:t>,</w:t>
      </w:r>
    </w:p>
    <w:p w14:paraId="7F6FE149" w14:textId="48A55749" w:rsidR="00C61BBA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změny v zajištění školních spojů</w:t>
      </w:r>
      <w:r w:rsidR="00DB5BE9">
        <w:t>,</w:t>
      </w:r>
    </w:p>
    <w:p w14:paraId="426CC057" w14:textId="0A125A6C" w:rsidR="00553FF9" w:rsidRDefault="00C61BBA" w:rsidP="00154A3F">
      <w:pPr>
        <w:pStyle w:val="Odstavecseseznamem"/>
        <w:numPr>
          <w:ilvl w:val="1"/>
          <w:numId w:val="1"/>
        </w:numPr>
        <w:spacing w:line="360" w:lineRule="auto"/>
        <w:ind w:hanging="357"/>
        <w:jc w:val="both"/>
      </w:pPr>
      <w:r>
        <w:t xml:space="preserve">požadavek na </w:t>
      </w:r>
      <w:r w:rsidR="00553FF9">
        <w:t>přímé spoje Komorní Lhotka – Č</w:t>
      </w:r>
      <w:r>
        <w:t>eský Těšín a</w:t>
      </w:r>
      <w:r w:rsidR="00553FF9">
        <w:t xml:space="preserve"> zpět</w:t>
      </w:r>
      <w:r w:rsidR="00DB5BE9">
        <w:t>,</w:t>
      </w:r>
    </w:p>
    <w:p w14:paraId="5B23ACCD" w14:textId="7D239EF9" w:rsidR="006E071B" w:rsidRDefault="006E071B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zajištěno úplně stejně ve špičce</w:t>
      </w:r>
      <w:r w:rsidR="00DB5BE9">
        <w:t>,</w:t>
      </w:r>
    </w:p>
    <w:p w14:paraId="2E366E6D" w14:textId="7C6CFA6A" w:rsidR="006E071B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 xml:space="preserve">zajištění </w:t>
      </w:r>
      <w:r w:rsidR="007D1587">
        <w:t>s</w:t>
      </w:r>
      <w:r w:rsidR="006E071B">
        <w:t xml:space="preserve">pojení </w:t>
      </w:r>
      <w:r>
        <w:t xml:space="preserve">z </w:t>
      </w:r>
      <w:r w:rsidR="006E071B">
        <w:t xml:space="preserve">Třince </w:t>
      </w:r>
      <w:r>
        <w:t>po 20:00 hod</w:t>
      </w:r>
      <w:r w:rsidR="00DB5BE9">
        <w:t>,</w:t>
      </w:r>
    </w:p>
    <w:p w14:paraId="7BCFC198" w14:textId="50AE0444" w:rsidR="00DB5BE9" w:rsidRDefault="00DB5BE9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zajištění spojení na 6:00 do Ostravy</w:t>
      </w:r>
      <w:r w:rsidR="00CE3DB6">
        <w:t>,</w:t>
      </w:r>
    </w:p>
    <w:p w14:paraId="16B42E89" w14:textId="610758DE" w:rsidR="00DB5BE9" w:rsidRDefault="00DB5BE9" w:rsidP="00154A3F">
      <w:pPr>
        <w:pStyle w:val="Odstavecseseznamem"/>
        <w:numPr>
          <w:ilvl w:val="1"/>
          <w:numId w:val="1"/>
        </w:numPr>
        <w:spacing w:line="360" w:lineRule="auto"/>
        <w:jc w:val="both"/>
      </w:pPr>
      <w:r>
        <w:t>zajištění garanci přestupů.</w:t>
      </w:r>
    </w:p>
    <w:p w14:paraId="41B9BC4F" w14:textId="17504504" w:rsidR="007D1587" w:rsidRPr="00154A3F" w:rsidRDefault="00C61BBA" w:rsidP="00154A3F">
      <w:pPr>
        <w:spacing w:line="360" w:lineRule="auto"/>
        <w:jc w:val="both"/>
        <w:rPr>
          <w:b/>
          <w:bCs/>
          <w:u w:val="single"/>
        </w:rPr>
      </w:pPr>
      <w:r w:rsidRPr="00154A3F">
        <w:rPr>
          <w:b/>
          <w:bCs/>
          <w:u w:val="single"/>
        </w:rPr>
        <w:t>Závěr:</w:t>
      </w:r>
    </w:p>
    <w:p w14:paraId="65F5382F" w14:textId="6297E330" w:rsidR="007D1587" w:rsidRPr="00DB5BE9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DB5BE9">
        <w:rPr>
          <w:b/>
          <w:bCs/>
        </w:rPr>
        <w:t>Požadavky budou směřovat na obce</w:t>
      </w:r>
      <w:r w:rsidR="00DB5BE9">
        <w:rPr>
          <w:b/>
          <w:bCs/>
        </w:rPr>
        <w:t xml:space="preserve"> – možnost podat požadavek v termínu </w:t>
      </w:r>
      <w:r w:rsidRPr="00DB5BE9">
        <w:rPr>
          <w:b/>
          <w:bCs/>
        </w:rPr>
        <w:t>do 30.</w:t>
      </w:r>
      <w:r w:rsidR="00CE3DB6">
        <w:rPr>
          <w:b/>
          <w:bCs/>
        </w:rPr>
        <w:t xml:space="preserve"> </w:t>
      </w:r>
      <w:r w:rsidRPr="00DB5BE9">
        <w:rPr>
          <w:b/>
          <w:bCs/>
        </w:rPr>
        <w:t>6.</w:t>
      </w:r>
      <w:r w:rsidR="00CE3DB6">
        <w:rPr>
          <w:b/>
          <w:bCs/>
        </w:rPr>
        <w:t xml:space="preserve"> </w:t>
      </w:r>
      <w:r w:rsidRPr="00DB5BE9">
        <w:rPr>
          <w:b/>
          <w:bCs/>
        </w:rPr>
        <w:t>2022.</w:t>
      </w:r>
    </w:p>
    <w:p w14:paraId="22FC66CD" w14:textId="56241515" w:rsidR="00C61BBA" w:rsidRPr="00DB5BE9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DB5BE9">
        <w:rPr>
          <w:b/>
          <w:bCs/>
        </w:rPr>
        <w:t>Snaha MSK vyhovět požadavkům od 28.</w:t>
      </w:r>
      <w:r w:rsidR="00CE3DB6">
        <w:rPr>
          <w:b/>
          <w:bCs/>
        </w:rPr>
        <w:t xml:space="preserve"> </w:t>
      </w:r>
      <w:r w:rsidRPr="00DB5BE9">
        <w:rPr>
          <w:b/>
          <w:bCs/>
        </w:rPr>
        <w:t>8.</w:t>
      </w:r>
      <w:r w:rsidR="00CE3DB6">
        <w:rPr>
          <w:b/>
          <w:bCs/>
        </w:rPr>
        <w:t xml:space="preserve"> </w:t>
      </w:r>
      <w:r w:rsidRPr="00DB5BE9">
        <w:rPr>
          <w:b/>
          <w:bCs/>
        </w:rPr>
        <w:t>2022 (12/2022).</w:t>
      </w:r>
    </w:p>
    <w:p w14:paraId="0B0C7A2A" w14:textId="02DAC7D7" w:rsidR="00B03213" w:rsidRPr="00DB5BE9" w:rsidRDefault="00C61BBA" w:rsidP="00154A3F">
      <w:pPr>
        <w:pStyle w:val="Odstavecseseznamem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DB5BE9">
        <w:rPr>
          <w:b/>
          <w:bCs/>
        </w:rPr>
        <w:t>Nabídka MSK osobního jednání v 07/08/2022</w:t>
      </w:r>
      <w:r w:rsidR="00DB5BE9" w:rsidRPr="00DB5BE9">
        <w:rPr>
          <w:b/>
          <w:bCs/>
        </w:rPr>
        <w:t>.</w:t>
      </w:r>
    </w:p>
    <w:sectPr w:rsidR="00B03213" w:rsidRPr="00DB5B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95D9" w14:textId="77777777" w:rsidR="001D109A" w:rsidRDefault="001D109A" w:rsidP="00DB5BE9">
      <w:pPr>
        <w:spacing w:after="0" w:line="240" w:lineRule="auto"/>
      </w:pPr>
      <w:r>
        <w:separator/>
      </w:r>
    </w:p>
  </w:endnote>
  <w:endnote w:type="continuationSeparator" w:id="0">
    <w:p w14:paraId="7CD5CEDE" w14:textId="77777777" w:rsidR="001D109A" w:rsidRDefault="001D109A" w:rsidP="00D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47E17" w14:textId="4643EA5E" w:rsidR="00DB5BE9" w:rsidRDefault="00DB5B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2E8FF" wp14:editId="7E0E92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26542eb8c06e56c76e069a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3B4F9" w14:textId="6C606626" w:rsidR="00DB5BE9" w:rsidRPr="00DB5BE9" w:rsidRDefault="00DB5BE9" w:rsidP="00DB5BE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B5BE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82E8FF" id="_x0000_t202" coordsize="21600,21600" o:spt="202" path="m,l,21600r21600,l21600,xe">
              <v:stroke joinstyle="miter"/>
              <v:path gradientshapeok="t" o:connecttype="rect"/>
            </v:shapetype>
            <v:shape id="MSIPCM126542eb8c06e56c76e069a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DC3Mx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2B53B4F9" w14:textId="6C606626" w:rsidR="00DB5BE9" w:rsidRPr="00DB5BE9" w:rsidRDefault="00DB5BE9" w:rsidP="00DB5BE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B5BE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D74AD" w14:textId="77777777" w:rsidR="001D109A" w:rsidRDefault="001D109A" w:rsidP="00DB5BE9">
      <w:pPr>
        <w:spacing w:after="0" w:line="240" w:lineRule="auto"/>
      </w:pPr>
      <w:r>
        <w:separator/>
      </w:r>
    </w:p>
  </w:footnote>
  <w:footnote w:type="continuationSeparator" w:id="0">
    <w:p w14:paraId="3800EF28" w14:textId="77777777" w:rsidR="001D109A" w:rsidRDefault="001D109A" w:rsidP="00DB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B7904"/>
    <w:multiLevelType w:val="hybridMultilevel"/>
    <w:tmpl w:val="3C3C429E"/>
    <w:lvl w:ilvl="0" w:tplc="597682B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CA65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E"/>
    <w:rsid w:val="000419EA"/>
    <w:rsid w:val="00154A3F"/>
    <w:rsid w:val="0018695E"/>
    <w:rsid w:val="001D109A"/>
    <w:rsid w:val="001E2F40"/>
    <w:rsid w:val="002139E7"/>
    <w:rsid w:val="002343FE"/>
    <w:rsid w:val="00306164"/>
    <w:rsid w:val="00365836"/>
    <w:rsid w:val="00374B0A"/>
    <w:rsid w:val="004506B6"/>
    <w:rsid w:val="00470225"/>
    <w:rsid w:val="0052097A"/>
    <w:rsid w:val="00553FF9"/>
    <w:rsid w:val="005B017D"/>
    <w:rsid w:val="00630217"/>
    <w:rsid w:val="00644CA9"/>
    <w:rsid w:val="006E071B"/>
    <w:rsid w:val="007D1587"/>
    <w:rsid w:val="008704E3"/>
    <w:rsid w:val="008D6F46"/>
    <w:rsid w:val="009C6B5E"/>
    <w:rsid w:val="00A63A89"/>
    <w:rsid w:val="00B03213"/>
    <w:rsid w:val="00BF7970"/>
    <w:rsid w:val="00C61BBA"/>
    <w:rsid w:val="00CE3DB6"/>
    <w:rsid w:val="00D07F29"/>
    <w:rsid w:val="00D7104B"/>
    <w:rsid w:val="00DB5BE9"/>
    <w:rsid w:val="00E12BC9"/>
    <w:rsid w:val="00F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B1C9"/>
  <w15:chartTrackingRefBased/>
  <w15:docId w15:val="{FC3FC033-900A-4E91-B0C6-C3340937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B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BE9"/>
  </w:style>
  <w:style w:type="paragraph" w:styleId="Zpat">
    <w:name w:val="footer"/>
    <w:basedOn w:val="Normln"/>
    <w:link w:val="ZpatChar"/>
    <w:uiPriority w:val="99"/>
    <w:unhideWhenUsed/>
    <w:rsid w:val="00DB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BE9"/>
  </w:style>
  <w:style w:type="paragraph" w:styleId="Textbubliny">
    <w:name w:val="Balloon Text"/>
    <w:basedOn w:val="Normln"/>
    <w:link w:val="TextbublinyChar"/>
    <w:uiPriority w:val="99"/>
    <w:semiHidden/>
    <w:unhideWhenUsed/>
    <w:rsid w:val="00D7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0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1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0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0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Okálová Silvie</dc:creator>
  <cp:keywords/>
  <dc:description/>
  <cp:lastModifiedBy>Účet Microsoft</cp:lastModifiedBy>
  <cp:revision>2</cp:revision>
  <dcterms:created xsi:type="dcterms:W3CDTF">2022-06-30T09:28:00Z</dcterms:created>
  <dcterms:modified xsi:type="dcterms:W3CDTF">2022-06-30T09:28:00Z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2022-06-22T10:58:20Z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0c5a37b0-945b-40c9-a968-2d1594006de5</vt:lpwstr>
  </property>
  <property fmtid="{D5CDD505-2E9C-101B-9397-08002B2CF9AE}" pid="8" name="MSIP_Label_215ad6d0-798b-44f9-b3fd-112ad6275fb4_ContentBits">
    <vt:lpwstr>2</vt:lpwstr>
  </property>
</Properties>
</file>