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DA" w:rsidRDefault="00FC20DA" w:rsidP="00FC20DA">
      <w:pPr>
        <w:jc w:val="center"/>
        <w:rPr>
          <w:sz w:val="23"/>
          <w:szCs w:val="23"/>
        </w:rPr>
      </w:pPr>
      <w:r>
        <w:rPr>
          <w:sz w:val="23"/>
          <w:szCs w:val="23"/>
        </w:rPr>
        <w:t>VÝSTRAHA ČHMÚ</w:t>
      </w:r>
      <w:r>
        <w:rPr>
          <w:sz w:val="23"/>
          <w:szCs w:val="23"/>
        </w:rPr>
        <w:br/>
        <w:t>VÝSTRAHA PŘEDPOVĚDNÍ POVODŇOVÉ SLUŽBY ČHMÚ</w:t>
      </w:r>
    </w:p>
    <w:p w:rsidR="00FC20DA" w:rsidRDefault="00FC20DA" w:rsidP="00FC20DA">
      <w:pPr>
        <w:rPr>
          <w:sz w:val="20"/>
          <w:szCs w:val="20"/>
        </w:rPr>
      </w:pPr>
      <w:r>
        <w:rPr>
          <w:sz w:val="20"/>
          <w:szCs w:val="20"/>
        </w:rPr>
        <w:br/>
        <w:t>Zpráva č. 000309</w:t>
      </w:r>
      <w:r>
        <w:rPr>
          <w:sz w:val="20"/>
          <w:szCs w:val="20"/>
        </w:rPr>
        <w:br/>
        <w:t>Odesláno: 30.8.2021 10:34:45</w:t>
      </w:r>
      <w:r>
        <w:rPr>
          <w:sz w:val="20"/>
          <w:szCs w:val="20"/>
        </w:rPr>
        <w:br/>
        <w:t xml:space="preserve">Zpráva aktualizuje předchozí zprávu č. 000308 vydanou </w:t>
      </w:r>
      <w:proofErr w:type="gramStart"/>
      <w:r>
        <w:rPr>
          <w:sz w:val="20"/>
          <w:szCs w:val="20"/>
        </w:rPr>
        <w:t>29.08.2021</w:t>
      </w:r>
      <w:proofErr w:type="gramEnd"/>
      <w:r>
        <w:rPr>
          <w:sz w:val="20"/>
          <w:szCs w:val="20"/>
        </w:rPr>
        <w:t xml:space="preserve"> v 10:21:54 hodin</w:t>
      </w:r>
      <w:r>
        <w:rPr>
          <w:sz w:val="20"/>
          <w:szCs w:val="20"/>
        </w:rPr>
        <w:br/>
        <w:t>Územní platnost: ORP Třinec</w:t>
      </w:r>
    </w:p>
    <w:p w:rsidR="00FC20DA" w:rsidRDefault="00FC20DA" w:rsidP="00FC20DA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pict>
          <v:rect id="_x0000_i1025" style="width:453.6pt;height:1.5pt" o:hralign="center" o:hrstd="t" o:hr="t" fillcolor="#a0a0a0" stroked="f"/>
        </w:pict>
      </w:r>
    </w:p>
    <w:p w:rsidR="00FC20DA" w:rsidRDefault="00FC20DA" w:rsidP="00FC20DA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Meteorologická situace:</w:t>
      </w:r>
      <w:r>
        <w:rPr>
          <w:sz w:val="20"/>
          <w:szCs w:val="20"/>
        </w:rPr>
        <w:t xml:space="preserve"> Výšková tlaková níže se bude zvolna přesouvat ze střední Evropy k východu. </w:t>
      </w:r>
    </w:p>
    <w:p w:rsidR="00FC20DA" w:rsidRDefault="00FC20DA" w:rsidP="00FC20DA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pict>
          <v:rect id="_x0000_i1026" style="width:453.6pt;height:1.5pt" o:hralign="center" o:hrstd="t" o:hr="t" fillcolor="#a0a0a0" stroked="f"/>
        </w:pic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810"/>
        <w:gridCol w:w="5431"/>
      </w:tblGrid>
      <w:tr w:rsidR="00FC20DA" w:rsidTr="00FC20DA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0DA" w:rsidRDefault="00FC20DA">
            <w:pPr>
              <w:rPr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Velmi vydatný déšť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A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0DA" w:rsidRDefault="00FC20DA">
            <w:pPr>
              <w:rPr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Vysoký st. nebezpečí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726"/>
            </w:tblGrid>
            <w:tr w:rsidR="00FC20DA">
              <w:tc>
                <w:tcPr>
                  <w:tcW w:w="0" w:type="auto"/>
                  <w:vAlign w:val="center"/>
                  <w:hideMark/>
                </w:tcPr>
                <w:p w:rsidR="00FC20DA" w:rsidRDefault="00FC20DA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color w:val="008000"/>
                      <w:sz w:val="18"/>
                      <w:szCs w:val="18"/>
                    </w:rPr>
                    <w:t>31.8. 06:00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0DA" w:rsidRDefault="00FC20D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–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0DA" w:rsidRDefault="00FC20DA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color w:val="008000"/>
                      <w:sz w:val="18"/>
                      <w:szCs w:val="18"/>
                    </w:rPr>
                    <w:t>1.9. 12:00</w:t>
                  </w:r>
                  <w:proofErr w:type="gramEnd"/>
                </w:p>
              </w:tc>
            </w:tr>
          </w:tbl>
          <w:p w:rsidR="00FC20DA" w:rsidRDefault="00FC20D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C20DA" w:rsidTr="00FC20DA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0DA" w:rsidRDefault="00FC20D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Popis: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 xml:space="preserve">Vydatný déšť s úhrny nad 60 mm během předpovědního období. </w:t>
            </w:r>
          </w:p>
        </w:tc>
      </w:tr>
      <w:tr w:rsidR="00FC20DA" w:rsidTr="00FC20DA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0DA" w:rsidRDefault="00FC20D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Doporučení: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 xml:space="preserve">Zvýšený odtok vody z krajiny, průtoky vody přes komunikace, zanesení komunikací unášeným materiálem. Snížená viditelnost a riziko aquaplaningu. Zhoršený odvod srážkové vody kanalizací. Riziko podmáčení a následných sesuvů, snížení stability stromů v podmáčené půdě. Při silném dešti je třeba snížit rychlost jízdy autem a jet velmi opatrně. Nevstupovat a nevjíždět do proudící vody a zatopených míst. Omezit pohyb v podmáčených oblastech, kde hrozí pády stromů nebo podemletí komunikací. </w:t>
            </w:r>
          </w:p>
        </w:tc>
      </w:tr>
    </w:tbl>
    <w:p w:rsidR="00FC20DA" w:rsidRDefault="00FC20DA" w:rsidP="00FC20DA">
      <w:pPr>
        <w:rPr>
          <w:vanish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810"/>
        <w:gridCol w:w="5431"/>
      </w:tblGrid>
      <w:tr w:rsidR="00FC20DA" w:rsidTr="00FC20DA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0DA" w:rsidRDefault="00FC20DA">
            <w:pPr>
              <w:rPr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Povodňová bdělost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0DA" w:rsidRDefault="00FC20DA">
            <w:pPr>
              <w:rPr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Nízký st. nebezpečí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726"/>
            </w:tblGrid>
            <w:tr w:rsidR="00FC20DA">
              <w:tc>
                <w:tcPr>
                  <w:tcW w:w="0" w:type="auto"/>
                  <w:vAlign w:val="center"/>
                  <w:hideMark/>
                </w:tcPr>
                <w:p w:rsidR="00FC20DA" w:rsidRDefault="00FC20DA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color w:val="008000"/>
                      <w:sz w:val="18"/>
                      <w:szCs w:val="18"/>
                    </w:rPr>
                    <w:t>31.8. 06:00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0DA" w:rsidRDefault="00FC20D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–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0DA" w:rsidRDefault="00FC20DA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color w:val="008000"/>
                      <w:sz w:val="18"/>
                      <w:szCs w:val="18"/>
                    </w:rPr>
                    <w:t>1.9. 07:00</w:t>
                  </w:r>
                  <w:proofErr w:type="gramEnd"/>
                </w:p>
              </w:tc>
            </w:tr>
          </w:tbl>
          <w:p w:rsidR="00FC20DA" w:rsidRDefault="00FC20D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C20DA" w:rsidTr="00FC20DA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0DA" w:rsidRDefault="00FC20D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Popis: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 xml:space="preserve">Povodňová bdělost – 1. (nejnižší) stupeň povodňové aktivity v některých říčních profilech. </w:t>
            </w:r>
          </w:p>
        </w:tc>
      </w:tr>
      <w:tr w:rsidR="00FC20DA" w:rsidTr="00FC20DA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20DA" w:rsidRDefault="00FC20D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Doporučení: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 xml:space="preserve">Vzestupy hladin řek, kdy se voda ještě nevylévá z břehů. Možnost zvýšeného odtoku vody a snížení stability stromů v podmáčené půdě. Doporučuje se sledovat vývoj situace a jeho prognózu (na </w:t>
            </w:r>
            <w:hyperlink r:id="rId4" w:history="1">
              <w:r>
                <w:rPr>
                  <w:rStyle w:val="Hypertextovodkaz"/>
                  <w:sz w:val="18"/>
                  <w:szCs w:val="18"/>
                </w:rPr>
                <w:t>www.chmi.cz</w:t>
              </w:r>
            </w:hyperlink>
            <w:r>
              <w:rPr>
                <w:color w:val="008000"/>
                <w:sz w:val="18"/>
                <w:szCs w:val="18"/>
              </w:rPr>
              <w:t xml:space="preserve"> nebo v médiích). Vyvarovat se koupání, plavání, jízdy lodí a pohybu v korytě toku. </w:t>
            </w:r>
          </w:p>
        </w:tc>
      </w:tr>
    </w:tbl>
    <w:p w:rsidR="00FC20DA" w:rsidRDefault="00FC20DA" w:rsidP="00FC20DA"/>
    <w:p w:rsidR="00917EED" w:rsidRDefault="00917EED">
      <w:bookmarkStart w:id="0" w:name="_GoBack"/>
      <w:bookmarkEnd w:id="0"/>
    </w:p>
    <w:sectPr w:rsidR="0091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DA"/>
    <w:rsid w:val="00917EED"/>
    <w:rsid w:val="00FC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66E5B-CA2D-409F-90B8-0E0D81D2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0D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2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6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m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Libena</dc:creator>
  <cp:keywords/>
  <dc:description/>
  <cp:lastModifiedBy>Libena</cp:lastModifiedBy>
  <cp:revision>2</cp:revision>
  <dcterms:created xsi:type="dcterms:W3CDTF">2021-08-30T11:51:00Z</dcterms:created>
  <dcterms:modified xsi:type="dcterms:W3CDTF">2021-08-30T11:52:00Z</dcterms:modified>
</cp:coreProperties>
</file>