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462A0" w14:textId="64504666" w:rsidR="00101ACA" w:rsidRDefault="00101ACA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32"/>
        </w:rPr>
      </w:pPr>
      <w:r>
        <w:rPr>
          <w:rFonts w:cstheme="minorHAnsi"/>
          <w:b/>
          <w:bCs/>
          <w:noProof/>
          <w:color w:val="000000"/>
          <w:sz w:val="28"/>
          <w:szCs w:val="32"/>
          <w:lang w:eastAsia="cs-CZ"/>
        </w:rPr>
        <w:drawing>
          <wp:anchor distT="0" distB="0" distL="114300" distR="114300" simplePos="0" relativeHeight="251657216" behindDoc="1" locked="0" layoutInCell="1" allowOverlap="1" wp14:anchorId="1B274CC0" wp14:editId="321581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0550" cy="657860"/>
            <wp:effectExtent l="0" t="0" r="0" b="8890"/>
            <wp:wrapThrough wrapText="bothSides">
              <wp:wrapPolygon edited="0">
                <wp:start x="0" y="0"/>
                <wp:lineTo x="0" y="16263"/>
                <wp:lineTo x="3484" y="20015"/>
                <wp:lineTo x="5574" y="21266"/>
                <wp:lineTo x="15329" y="21266"/>
                <wp:lineTo x="17419" y="20015"/>
                <wp:lineTo x="20903" y="16263"/>
                <wp:lineTo x="2090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9" cy="65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C91" w:rsidRPr="003B732D">
        <w:rPr>
          <w:rFonts w:cstheme="minorHAnsi"/>
          <w:b/>
          <w:bCs/>
          <w:color w:val="000000"/>
          <w:sz w:val="28"/>
          <w:szCs w:val="32"/>
        </w:rPr>
        <w:t xml:space="preserve">PŘEDBĚŽNÁ ŽÁDOST O POSKYTNUTÍ </w:t>
      </w:r>
      <w:r w:rsidR="00B06C32">
        <w:rPr>
          <w:rFonts w:cstheme="minorHAnsi"/>
          <w:b/>
          <w:bCs/>
          <w:color w:val="000000"/>
          <w:sz w:val="28"/>
          <w:szCs w:val="32"/>
        </w:rPr>
        <w:t>FINANČN</w:t>
      </w:r>
      <w:r w:rsidR="007D0984">
        <w:rPr>
          <w:rFonts w:cstheme="minorHAnsi"/>
          <w:b/>
          <w:bCs/>
          <w:color w:val="000000"/>
          <w:sz w:val="28"/>
          <w:szCs w:val="32"/>
        </w:rPr>
        <w:t>Í</w:t>
      </w:r>
      <w:bookmarkStart w:id="0" w:name="_GoBack"/>
      <w:bookmarkEnd w:id="0"/>
      <w:r w:rsidR="00B06C32">
        <w:rPr>
          <w:rFonts w:cstheme="minorHAnsi"/>
          <w:b/>
          <w:bCs/>
          <w:color w:val="000000"/>
          <w:sz w:val="28"/>
          <w:szCs w:val="32"/>
        </w:rPr>
        <w:t>HO</w:t>
      </w:r>
      <w:r w:rsidR="00CD4C91" w:rsidRPr="003B732D">
        <w:rPr>
          <w:rFonts w:cstheme="minorHAnsi"/>
          <w:b/>
          <w:bCs/>
          <w:color w:val="000000"/>
          <w:sz w:val="28"/>
          <w:szCs w:val="32"/>
        </w:rPr>
        <w:t xml:space="preserve"> DARU </w:t>
      </w:r>
    </w:p>
    <w:p w14:paraId="5223B6D8" w14:textId="7E14F9E9" w:rsidR="00101ACA" w:rsidRDefault="00CD4C91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32"/>
        </w:rPr>
      </w:pPr>
      <w:r w:rsidRPr="003B732D">
        <w:rPr>
          <w:rFonts w:cstheme="minorHAnsi"/>
          <w:b/>
          <w:bCs/>
          <w:color w:val="000000"/>
          <w:sz w:val="28"/>
          <w:szCs w:val="32"/>
        </w:rPr>
        <w:t xml:space="preserve">Z ROZPOČTU OBCE </w:t>
      </w:r>
      <w:r w:rsidR="00101ACA">
        <w:rPr>
          <w:rFonts w:cstheme="minorHAnsi"/>
          <w:b/>
          <w:bCs/>
          <w:color w:val="000000"/>
          <w:sz w:val="28"/>
          <w:szCs w:val="32"/>
        </w:rPr>
        <w:t>KOMORNÍ LHOTKA</w:t>
      </w:r>
      <w:r w:rsidRPr="003B732D">
        <w:rPr>
          <w:rFonts w:cstheme="minorHAnsi"/>
          <w:b/>
          <w:bCs/>
          <w:color w:val="000000"/>
          <w:sz w:val="28"/>
          <w:szCs w:val="32"/>
        </w:rPr>
        <w:t xml:space="preserve"> NA VYBUDOVÁNÍ </w:t>
      </w:r>
    </w:p>
    <w:p w14:paraId="368CCE0F" w14:textId="68CE6C75" w:rsidR="00A138DE" w:rsidRPr="003B732D" w:rsidRDefault="00CD4C91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32"/>
        </w:rPr>
      </w:pPr>
      <w:r w:rsidRPr="003B732D">
        <w:rPr>
          <w:rFonts w:cstheme="minorHAnsi"/>
          <w:b/>
          <w:bCs/>
          <w:color w:val="000000"/>
          <w:sz w:val="28"/>
          <w:szCs w:val="32"/>
        </w:rPr>
        <w:t>DOMOVNÍ ČISTÍRNY ODPADNÍCH VOD</w:t>
      </w:r>
    </w:p>
    <w:p w14:paraId="52C9EA1E" w14:textId="77777777" w:rsidR="00BA47D6" w:rsidRDefault="00BA47D6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2727647B" w14:textId="77777777" w:rsidR="00BA47D6" w:rsidRPr="00CD4C91" w:rsidRDefault="00BA47D6" w:rsidP="003B73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2D468585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tbl>
      <w:tblPr>
        <w:tblStyle w:val="Mkatabulky"/>
        <w:tblW w:w="9483" w:type="dxa"/>
        <w:tblLook w:val="04A0" w:firstRow="1" w:lastRow="0" w:firstColumn="1" w:lastColumn="0" w:noHBand="0" w:noVBand="1"/>
      </w:tblPr>
      <w:tblGrid>
        <w:gridCol w:w="2836"/>
        <w:gridCol w:w="6647"/>
      </w:tblGrid>
      <w:tr w:rsidR="00BA47D6" w14:paraId="38C4CBF8" w14:textId="77777777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14:paraId="057D1A0F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Jméno a příjmení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2B5D63A7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76A0C1FC" w14:textId="77777777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14:paraId="70D1BBD0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Datum narození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391F08C8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2D862C1A" w14:textId="77777777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14:paraId="103EDEE1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Adresa bydliště žadatele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56F91ACE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12642CD6" w14:textId="77777777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14:paraId="0F569E11" w14:textId="3BBA692B" w:rsidR="00BA47D6" w:rsidRDefault="00BA47D6" w:rsidP="00B06C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 xml:space="preserve">Účel použití </w:t>
            </w:r>
            <w:r w:rsidR="00B06C32">
              <w:rPr>
                <w:rFonts w:cstheme="minorHAnsi"/>
                <w:b/>
                <w:bCs/>
                <w:color w:val="000000"/>
                <w:szCs w:val="23"/>
              </w:rPr>
              <w:t>finančního</w:t>
            </w: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 xml:space="preserve"> daru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08FAA3A2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4B050613" w14:textId="77777777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14:paraId="2818BCF3" w14:textId="77777777" w:rsidR="00BA47D6" w:rsidRPr="00BA47D6" w:rsidRDefault="00BA47D6" w:rsidP="00BA47D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bCs/>
                <w:color w:val="000000"/>
                <w:szCs w:val="23"/>
              </w:rPr>
              <w:t xml:space="preserve">Specifikace nemovitosti, kde bude provedena výměna: </w:t>
            </w:r>
          </w:p>
        </w:tc>
        <w:tc>
          <w:tcPr>
            <w:tcW w:w="6647" w:type="dxa"/>
            <w:vAlign w:val="bottom"/>
          </w:tcPr>
          <w:p w14:paraId="58157A63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RPr="00BA47D6" w14:paraId="1777102F" w14:textId="77777777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14:paraId="1AC6E624" w14:textId="77D01D7F" w:rsidR="00BA47D6" w:rsidRPr="00BA47D6" w:rsidRDefault="00BA47D6" w:rsidP="00BA47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color w:val="000000"/>
                <w:szCs w:val="23"/>
              </w:rPr>
              <w:t xml:space="preserve">Číslo popisné </w:t>
            </w:r>
            <w:r w:rsidR="00CC492B">
              <w:rPr>
                <w:rFonts w:cstheme="minorHAnsi"/>
                <w:b/>
                <w:color w:val="000000"/>
                <w:szCs w:val="23"/>
              </w:rPr>
              <w:t xml:space="preserve">(evidenční) </w:t>
            </w:r>
            <w:r w:rsidRPr="00BA47D6">
              <w:rPr>
                <w:rFonts w:cstheme="minorHAnsi"/>
                <w:b/>
                <w:color w:val="000000"/>
                <w:szCs w:val="23"/>
              </w:rPr>
              <w:t>nemovitosti:</w:t>
            </w:r>
          </w:p>
        </w:tc>
        <w:tc>
          <w:tcPr>
            <w:tcW w:w="6647" w:type="dxa"/>
            <w:vAlign w:val="bottom"/>
          </w:tcPr>
          <w:p w14:paraId="5B77A162" w14:textId="77777777" w:rsidR="00BA47D6" w:rsidRP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RPr="00BA47D6" w14:paraId="106C5E2C" w14:textId="77777777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14:paraId="4DB49DE9" w14:textId="77777777" w:rsidR="00BA47D6" w:rsidRPr="00BA47D6" w:rsidRDefault="00BA47D6" w:rsidP="00BA47D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bCs/>
                <w:color w:val="000000"/>
                <w:szCs w:val="23"/>
              </w:rPr>
              <w:t>Předběžný rok ukončení realizace DČOV:</w:t>
            </w:r>
            <w:r w:rsidRPr="00BA47D6">
              <w:rPr>
                <w:rFonts w:cstheme="minorHAnsi"/>
                <w:b/>
                <w:color w:val="000000"/>
                <w:szCs w:val="23"/>
              </w:rPr>
              <w:t xml:space="preserve"> </w:t>
            </w:r>
          </w:p>
        </w:tc>
        <w:tc>
          <w:tcPr>
            <w:tcW w:w="6647" w:type="dxa"/>
            <w:vAlign w:val="bottom"/>
          </w:tcPr>
          <w:p w14:paraId="251ACE62" w14:textId="77777777" w:rsidR="00BA47D6" w:rsidRP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</w:tbl>
    <w:p w14:paraId="286565EC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14:paraId="5503E174" w14:textId="77777777" w:rsidR="00043194" w:rsidRPr="00CD4C91" w:rsidRDefault="00043194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10ED0D5D" w14:textId="77777777"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712663AD" w14:textId="77777777"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68CADB35" w14:textId="77777777"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494867BB" w14:textId="77777777" w:rsidR="00A138DE" w:rsidRPr="00BA47D6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BA47D6">
        <w:rPr>
          <w:rFonts w:cstheme="minorHAnsi"/>
          <w:b/>
          <w:color w:val="000000"/>
          <w:szCs w:val="23"/>
        </w:rPr>
        <w:t>Nutno doložit:</w:t>
      </w:r>
    </w:p>
    <w:p w14:paraId="79C044DA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01E49D1" w14:textId="77777777" w:rsidR="00A138DE" w:rsidRPr="00BA47D6" w:rsidRDefault="00A138DE" w:rsidP="00BA47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BA47D6">
        <w:rPr>
          <w:rFonts w:cstheme="minorHAnsi"/>
          <w:iCs/>
        </w:rPr>
        <w:t>Fotodokumentaci stávající žumpy nebo septiku</w:t>
      </w:r>
    </w:p>
    <w:p w14:paraId="0502C30D" w14:textId="6F68DC5B" w:rsidR="00A138DE" w:rsidRPr="00BA47D6" w:rsidRDefault="00A138DE" w:rsidP="00BA47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 w:rsidRPr="00BA47D6">
        <w:rPr>
          <w:rFonts w:cstheme="minorHAnsi"/>
          <w:iCs/>
        </w:rPr>
        <w:t xml:space="preserve">Kolaudační rozhodnutí </w:t>
      </w:r>
      <w:r w:rsidR="00CC492B">
        <w:rPr>
          <w:rFonts w:cstheme="minorHAnsi"/>
          <w:iCs/>
        </w:rPr>
        <w:t>k nemovitosti</w:t>
      </w:r>
      <w:r w:rsidR="005A6A5A" w:rsidRPr="00BA47D6">
        <w:rPr>
          <w:rFonts w:cstheme="minorHAnsi"/>
          <w:iCs/>
        </w:rPr>
        <w:t>, případně výpis z katastru nemovitostí</w:t>
      </w:r>
    </w:p>
    <w:p w14:paraId="56018152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14:paraId="12CAF817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14:paraId="0F9C40E8" w14:textId="5A0834B8" w:rsidR="00A138DE" w:rsidRDefault="00A138DE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07DB5136" w14:textId="4B9D7A27" w:rsidR="00101ACA" w:rsidRDefault="00101ACA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7363FF5C" w14:textId="5E485A6A" w:rsidR="00101ACA" w:rsidRDefault="00101ACA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18C1873A" w14:textId="77777777" w:rsidR="00101ACA" w:rsidRPr="00BA47D6" w:rsidRDefault="00101ACA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7872C0BF" w14:textId="77777777" w:rsidR="00162E29" w:rsidRPr="00BA47D6" w:rsidRDefault="00162E29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5594FA1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2E50B13A" w14:textId="77777777" w:rsidR="00162E29" w:rsidRPr="00CD4C91" w:rsidRDefault="00162E29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>
        <w:rPr>
          <w:rFonts w:cstheme="minorHAnsi"/>
          <w:color w:val="000000"/>
          <w:szCs w:val="23"/>
        </w:rPr>
        <w:t>Datum:</w:t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 xml:space="preserve">Podpis: </w:t>
      </w:r>
    </w:p>
    <w:p w14:paraId="3CE688C9" w14:textId="77777777" w:rsidR="00AE306C" w:rsidRDefault="00AE306C"/>
    <w:sectPr w:rsidR="00AE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332"/>
    <w:multiLevelType w:val="hybridMultilevel"/>
    <w:tmpl w:val="33082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207"/>
    <w:multiLevelType w:val="hybridMultilevel"/>
    <w:tmpl w:val="796CAC9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DE"/>
    <w:rsid w:val="00043194"/>
    <w:rsid w:val="00101ACA"/>
    <w:rsid w:val="00162E29"/>
    <w:rsid w:val="003B732D"/>
    <w:rsid w:val="005A6A5A"/>
    <w:rsid w:val="005F4BFF"/>
    <w:rsid w:val="007D0984"/>
    <w:rsid w:val="009C2AE9"/>
    <w:rsid w:val="00A138DE"/>
    <w:rsid w:val="00AE306C"/>
    <w:rsid w:val="00B06C32"/>
    <w:rsid w:val="00BA47D6"/>
    <w:rsid w:val="00C345B7"/>
    <w:rsid w:val="00CB62D9"/>
    <w:rsid w:val="00CC492B"/>
    <w:rsid w:val="00CD4C91"/>
    <w:rsid w:val="00D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B2E7"/>
  <w15:chartTrackingRefBased/>
  <w15:docId w15:val="{5DE75244-AA8E-4D58-AB1E-6F41C46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Otipka</dc:creator>
  <cp:keywords/>
  <dc:description/>
  <cp:lastModifiedBy>PODAVNA</cp:lastModifiedBy>
  <cp:revision>7</cp:revision>
  <cp:lastPrinted>2021-03-22T15:30:00Z</cp:lastPrinted>
  <dcterms:created xsi:type="dcterms:W3CDTF">2021-05-03T14:02:00Z</dcterms:created>
  <dcterms:modified xsi:type="dcterms:W3CDTF">2021-06-14T14:23:00Z</dcterms:modified>
</cp:coreProperties>
</file>